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6A0A4" w14:textId="77777777" w:rsidR="00752877" w:rsidRDefault="00844C05">
      <w:pPr>
        <w:rPr>
          <w:rFonts w:ascii="Meiryo UI" w:eastAsia="Meiryo UI" w:hAnsi="Meiryo UI"/>
        </w:rPr>
      </w:pPr>
      <w:r w:rsidRPr="00AA1401">
        <w:rPr>
          <w:rFonts w:ascii="Meiryo UI" w:eastAsia="Meiryo UI" w:hAnsi="Meiryo UI" w:hint="eastAsia"/>
        </w:rPr>
        <w:t xml:space="preserve">経済産業局　</w:t>
      </w:r>
      <w:r w:rsidR="00AD68F8">
        <w:rPr>
          <w:rFonts w:ascii="Meiryo UI" w:eastAsia="Meiryo UI" w:hAnsi="Meiryo UI" w:hint="eastAsia"/>
        </w:rPr>
        <w:t>関東経済産業局</w:t>
      </w:r>
      <w:r w:rsidRPr="00AA1401">
        <w:rPr>
          <w:rFonts w:ascii="Meiryo UI" w:eastAsia="Meiryo UI" w:hAnsi="Meiryo UI" w:hint="eastAsia"/>
        </w:rPr>
        <w:t>「</w:t>
      </w:r>
      <w:r w:rsidR="00FB1FAD">
        <w:rPr>
          <w:rFonts w:ascii="Meiryo UI" w:eastAsia="Meiryo UI" w:hAnsi="Meiryo UI" w:hint="eastAsia"/>
        </w:rPr>
        <w:t>地域牽引活動人材研修</w:t>
      </w:r>
      <w:r w:rsidRPr="00AA1401">
        <w:rPr>
          <w:rFonts w:ascii="Meiryo UI" w:eastAsia="Meiryo UI" w:hAnsi="Meiryo UI" w:hint="eastAsia"/>
        </w:rPr>
        <w:t>」</w:t>
      </w:r>
      <w:r w:rsidR="00985421">
        <w:rPr>
          <w:rFonts w:ascii="Meiryo UI" w:eastAsia="Meiryo UI" w:hAnsi="Meiryo UI" w:hint="eastAsia"/>
        </w:rPr>
        <w:t xml:space="preserve">　</w:t>
      </w:r>
      <w:r w:rsidRPr="00AA1401">
        <w:rPr>
          <w:rFonts w:ascii="Meiryo UI" w:eastAsia="Meiryo UI" w:hAnsi="Meiryo UI" w:hint="eastAsia"/>
        </w:rPr>
        <w:t>応募様式</w:t>
      </w:r>
    </w:p>
    <w:p w14:paraId="3BCD5FDD" w14:textId="77777777" w:rsidR="00A1145C" w:rsidRPr="00985421" w:rsidRDefault="00FB1FAD" w:rsidP="00985421">
      <w:pPr>
        <w:spacing w:line="600" w:lineRule="exact"/>
        <w:jc w:val="center"/>
        <w:rPr>
          <w:rFonts w:ascii="Meiryo UI" w:eastAsia="Meiryo UI" w:hAnsi="Meiryo UI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eiryo UI" w:eastAsia="Meiryo UI" w:hAnsi="Meiryo UI" w:hint="eastAs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研修参加申込・</w:t>
      </w:r>
      <w:r w:rsidR="00AA1401" w:rsidRPr="00985421">
        <w:rPr>
          <w:rFonts w:ascii="Meiryo UI" w:eastAsia="Meiryo UI" w:hAnsi="Meiryo UI" w:hint="eastAs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地域ブランドについて</w:t>
      </w:r>
    </w:p>
    <w:p w14:paraId="7E36A1AC" w14:textId="558F88C3" w:rsidR="00FB1FAD" w:rsidRDefault="00FB1FAD" w:rsidP="00FB1FAD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14:paraId="14EE7F5F" w14:textId="5E8FBBB1" w:rsidR="00B12C3A" w:rsidRPr="00B12C3A" w:rsidRDefault="00B12C3A" w:rsidP="00FB1FAD">
      <w:pPr>
        <w:rPr>
          <w:rFonts w:ascii="Meiryo UI" w:eastAsia="Meiryo UI" w:hAnsi="Meiryo UI"/>
        </w:rPr>
      </w:pPr>
      <w:r w:rsidRPr="00985421">
        <w:rPr>
          <w:rFonts w:ascii="Meiryo UI" w:eastAsia="Meiryo UI" w:hAnsi="Meiryo UI" w:hint="eastAsia"/>
        </w:rPr>
        <w:t xml:space="preserve">■ </w:t>
      </w:r>
      <w:r>
        <w:rPr>
          <w:rFonts w:ascii="Meiryo UI" w:eastAsia="Meiryo UI" w:hAnsi="Meiryo UI" w:hint="eastAsia"/>
        </w:rPr>
        <w:t>参加希望者について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822"/>
        <w:gridCol w:w="6786"/>
      </w:tblGrid>
      <w:tr w:rsidR="00FB1FAD" w:rsidRPr="00985421" w14:paraId="61425067" w14:textId="77777777" w:rsidTr="005200F4">
        <w:trPr>
          <w:trHeight w:val="550"/>
        </w:trPr>
        <w:tc>
          <w:tcPr>
            <w:tcW w:w="2822" w:type="dxa"/>
            <w:shd w:val="pct10" w:color="auto" w:fill="auto"/>
            <w:vAlign w:val="center"/>
          </w:tcPr>
          <w:p w14:paraId="10E532D5" w14:textId="77777777" w:rsidR="00FB1FAD" w:rsidRPr="00985421" w:rsidRDefault="00FB1FAD" w:rsidP="00FB1FAD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参加希望者氏名</w:t>
            </w:r>
          </w:p>
        </w:tc>
        <w:tc>
          <w:tcPr>
            <w:tcW w:w="6786" w:type="dxa"/>
            <w:vAlign w:val="center"/>
          </w:tcPr>
          <w:p w14:paraId="43DBC5DC" w14:textId="77777777" w:rsidR="00FB1FAD" w:rsidRPr="00985421" w:rsidRDefault="00FB1FAD" w:rsidP="000E6561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</w:p>
        </w:tc>
      </w:tr>
      <w:tr w:rsidR="005200F4" w:rsidRPr="00844C05" w14:paraId="2F2025E4" w14:textId="77777777" w:rsidTr="005200F4">
        <w:trPr>
          <w:trHeight w:val="550"/>
        </w:trPr>
        <w:tc>
          <w:tcPr>
            <w:tcW w:w="2822" w:type="dxa"/>
            <w:shd w:val="pct10" w:color="auto" w:fill="auto"/>
            <w:vAlign w:val="center"/>
          </w:tcPr>
          <w:p w14:paraId="4208BA4F" w14:textId="126BE7BC" w:rsidR="005200F4" w:rsidRDefault="005200F4" w:rsidP="000E6561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勤務先名</w:t>
            </w:r>
          </w:p>
        </w:tc>
        <w:tc>
          <w:tcPr>
            <w:tcW w:w="6786" w:type="dxa"/>
            <w:vAlign w:val="center"/>
          </w:tcPr>
          <w:p w14:paraId="63E04E13" w14:textId="77777777" w:rsidR="005200F4" w:rsidRPr="00844C05" w:rsidRDefault="005200F4" w:rsidP="000E6561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</w:p>
        </w:tc>
      </w:tr>
      <w:tr w:rsidR="00FB1FAD" w:rsidRPr="00844C05" w14:paraId="7C51BFBA" w14:textId="77777777" w:rsidTr="005200F4">
        <w:trPr>
          <w:trHeight w:val="550"/>
        </w:trPr>
        <w:tc>
          <w:tcPr>
            <w:tcW w:w="2822" w:type="dxa"/>
            <w:shd w:val="pct10" w:color="auto" w:fill="auto"/>
            <w:vAlign w:val="center"/>
          </w:tcPr>
          <w:p w14:paraId="48136432" w14:textId="77777777" w:rsidR="00FB1FAD" w:rsidRDefault="00FB1FAD" w:rsidP="000E6561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所属、部署、役職</w:t>
            </w:r>
          </w:p>
        </w:tc>
        <w:tc>
          <w:tcPr>
            <w:tcW w:w="6786" w:type="dxa"/>
            <w:vAlign w:val="center"/>
          </w:tcPr>
          <w:p w14:paraId="2AF7B7C5" w14:textId="77777777" w:rsidR="00FB1FAD" w:rsidRPr="00844C05" w:rsidRDefault="00FB1FAD" w:rsidP="000E6561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</w:p>
        </w:tc>
      </w:tr>
      <w:tr w:rsidR="005200F4" w:rsidRPr="00844C05" w14:paraId="4FCEC3BC" w14:textId="77777777" w:rsidTr="005200F4">
        <w:trPr>
          <w:trHeight w:val="550"/>
        </w:trPr>
        <w:tc>
          <w:tcPr>
            <w:tcW w:w="2822" w:type="dxa"/>
            <w:shd w:val="pct10" w:color="auto" w:fill="auto"/>
            <w:vAlign w:val="center"/>
          </w:tcPr>
          <w:p w14:paraId="24D47756" w14:textId="12D9B9B3" w:rsidR="005200F4" w:rsidRDefault="005200F4" w:rsidP="000E6561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786" w:type="dxa"/>
            <w:vAlign w:val="center"/>
          </w:tcPr>
          <w:p w14:paraId="05F2D47F" w14:textId="77777777" w:rsidR="005200F4" w:rsidRPr="00844C05" w:rsidRDefault="005200F4" w:rsidP="000E6561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</w:p>
        </w:tc>
      </w:tr>
      <w:tr w:rsidR="00FB1FAD" w:rsidRPr="00844C05" w14:paraId="0405F731" w14:textId="77777777" w:rsidTr="005200F4">
        <w:trPr>
          <w:trHeight w:val="550"/>
        </w:trPr>
        <w:tc>
          <w:tcPr>
            <w:tcW w:w="2822" w:type="dxa"/>
            <w:shd w:val="pct10" w:color="auto" w:fill="auto"/>
            <w:vAlign w:val="center"/>
          </w:tcPr>
          <w:p w14:paraId="6735477E" w14:textId="77777777" w:rsidR="00FB1FAD" w:rsidRPr="00844C05" w:rsidRDefault="00FB1FAD" w:rsidP="000E6561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786" w:type="dxa"/>
            <w:vAlign w:val="center"/>
          </w:tcPr>
          <w:p w14:paraId="02048F9C" w14:textId="77777777" w:rsidR="00FB1FAD" w:rsidRPr="00844C05" w:rsidRDefault="00FB1FAD" w:rsidP="000E6561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</w:p>
        </w:tc>
      </w:tr>
      <w:tr w:rsidR="00FB1FAD" w:rsidRPr="00844C05" w14:paraId="11267084" w14:textId="77777777" w:rsidTr="005200F4">
        <w:trPr>
          <w:trHeight w:val="550"/>
        </w:trPr>
        <w:tc>
          <w:tcPr>
            <w:tcW w:w="2822" w:type="dxa"/>
            <w:shd w:val="pct10" w:color="auto" w:fill="auto"/>
            <w:vAlign w:val="center"/>
          </w:tcPr>
          <w:p w14:paraId="73E8CA06" w14:textId="77777777" w:rsidR="00FB1FAD" w:rsidRPr="00844C05" w:rsidRDefault="00FB1FAD" w:rsidP="000E6561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6786" w:type="dxa"/>
            <w:vAlign w:val="center"/>
          </w:tcPr>
          <w:p w14:paraId="449B33FE" w14:textId="77777777" w:rsidR="00FB1FAD" w:rsidRPr="00844C05" w:rsidRDefault="00FB1FAD" w:rsidP="000E6561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</w:p>
        </w:tc>
      </w:tr>
    </w:tbl>
    <w:p w14:paraId="519FD068" w14:textId="77777777" w:rsidR="005200F4" w:rsidRPr="00FB1FAD" w:rsidRDefault="005200F4" w:rsidP="005200F4">
      <w:pPr>
        <w:spacing w:line="240" w:lineRule="exact"/>
        <w:rPr>
          <w:rFonts w:ascii="Meiryo UI" w:eastAsia="Meiryo UI" w:hAnsi="Meiryo UI"/>
        </w:rPr>
      </w:pPr>
    </w:p>
    <w:p w14:paraId="7B0AF5CD" w14:textId="10E4FE8E" w:rsidR="005200F4" w:rsidRPr="00985421" w:rsidRDefault="005200F4" w:rsidP="005200F4">
      <w:pPr>
        <w:rPr>
          <w:rFonts w:ascii="Meiryo UI" w:eastAsia="Meiryo UI" w:hAnsi="Meiryo UI"/>
        </w:rPr>
      </w:pPr>
      <w:r w:rsidRPr="00985421">
        <w:rPr>
          <w:rFonts w:ascii="Meiryo UI" w:eastAsia="Meiryo UI" w:hAnsi="Meiryo UI" w:hint="eastAsia"/>
        </w:rPr>
        <w:t xml:space="preserve">■ </w:t>
      </w:r>
      <w:r w:rsidR="000C1B9C">
        <w:rPr>
          <w:rFonts w:ascii="Meiryo UI" w:eastAsia="Meiryo UI" w:hAnsi="Meiryo UI" w:hint="eastAsia"/>
        </w:rPr>
        <w:t>参加</w:t>
      </w:r>
      <w:r w:rsidR="00606D09">
        <w:rPr>
          <w:rFonts w:ascii="Meiryo UI" w:eastAsia="Meiryo UI" w:hAnsi="Meiryo UI" w:hint="eastAsia"/>
        </w:rPr>
        <w:t>の目的</w:t>
      </w:r>
      <w:r w:rsidR="000C1B9C">
        <w:rPr>
          <w:rFonts w:ascii="Meiryo UI" w:eastAsia="Meiryo UI" w:hAnsi="Meiryo UI" w:hint="eastAsia"/>
        </w:rPr>
        <w:t>等</w:t>
      </w:r>
      <w:r>
        <w:rPr>
          <w:rFonts w:ascii="Meiryo UI" w:eastAsia="Meiryo UI" w:hAnsi="Meiryo UI" w:hint="eastAsia"/>
        </w:rPr>
        <w:t>について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825"/>
      </w:tblGrid>
      <w:tr w:rsidR="005200F4" w:rsidRPr="00844C05" w14:paraId="491B4717" w14:textId="77777777" w:rsidTr="00524D58">
        <w:trPr>
          <w:trHeight w:val="1706"/>
        </w:trPr>
        <w:tc>
          <w:tcPr>
            <w:tcW w:w="2835" w:type="dxa"/>
            <w:shd w:val="pct10" w:color="auto" w:fill="auto"/>
            <w:vAlign w:val="center"/>
          </w:tcPr>
          <w:p w14:paraId="6E84B95F" w14:textId="77A70F3F" w:rsidR="005200F4" w:rsidRPr="00844C05" w:rsidRDefault="000C1B9C">
            <w:pPr>
              <w:ind w:left="212" w:hangingChars="101" w:hanging="212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参加</w:t>
            </w:r>
            <w:r w:rsidR="00606D09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の目的</w:t>
            </w:r>
          </w:p>
        </w:tc>
        <w:tc>
          <w:tcPr>
            <w:tcW w:w="6825" w:type="dxa"/>
            <w:vAlign w:val="center"/>
          </w:tcPr>
          <w:p w14:paraId="74C8741C" w14:textId="77777777" w:rsidR="005200F4" w:rsidRPr="00844C05" w:rsidRDefault="005200F4" w:rsidP="009C446F">
            <w:pPr>
              <w:rPr>
                <w:rFonts w:ascii="Meiryo UI" w:eastAsia="Meiryo UI" w:hAnsi="Meiryo UI" w:cs="Times New Roman"/>
                <w:color w:val="000000" w:themeColor="text1"/>
                <w:sz w:val="20"/>
                <w:szCs w:val="20"/>
              </w:rPr>
            </w:pPr>
          </w:p>
        </w:tc>
      </w:tr>
      <w:tr w:rsidR="005200F4" w:rsidRPr="00985421" w14:paraId="06872401" w14:textId="77777777" w:rsidTr="00524D58">
        <w:trPr>
          <w:trHeight w:val="1959"/>
        </w:trPr>
        <w:tc>
          <w:tcPr>
            <w:tcW w:w="2835" w:type="dxa"/>
            <w:shd w:val="pct10" w:color="auto" w:fill="auto"/>
            <w:vAlign w:val="center"/>
          </w:tcPr>
          <w:p w14:paraId="5C96BC6C" w14:textId="4D39EAD6" w:rsidR="005200F4" w:rsidRPr="008167A7" w:rsidRDefault="000C1B9C" w:rsidP="000C1B9C">
            <w:pPr>
              <w:ind w:leftChars="-1" w:hanging="2"/>
              <w:jc w:val="left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ブランド化を目指したい地域資源について（あれば記載をお願いします）</w:t>
            </w:r>
          </w:p>
        </w:tc>
        <w:tc>
          <w:tcPr>
            <w:tcW w:w="6825" w:type="dxa"/>
            <w:vAlign w:val="center"/>
          </w:tcPr>
          <w:p w14:paraId="1DC76C01" w14:textId="77777777" w:rsidR="005200F4" w:rsidRPr="00985421" w:rsidRDefault="005200F4" w:rsidP="009C446F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</w:p>
        </w:tc>
      </w:tr>
    </w:tbl>
    <w:p w14:paraId="097CF257" w14:textId="77777777" w:rsidR="005200F4" w:rsidRDefault="005200F4" w:rsidP="005200F4">
      <w:pPr>
        <w:spacing w:line="200" w:lineRule="exact"/>
        <w:rPr>
          <w:rFonts w:ascii="Century" w:eastAsia="ＭＳ 明朝" w:hAnsi="Century" w:cs="Times New Roman"/>
          <w:color w:val="000000" w:themeColor="text1"/>
          <w:szCs w:val="24"/>
        </w:rPr>
      </w:pPr>
    </w:p>
    <w:p w14:paraId="45007DE1" w14:textId="77C0C568" w:rsidR="005200F4" w:rsidRPr="00985421" w:rsidRDefault="005200F4" w:rsidP="005200F4">
      <w:pPr>
        <w:rPr>
          <w:rFonts w:ascii="Meiryo UI" w:eastAsia="Meiryo UI" w:hAnsi="Meiryo UI"/>
        </w:rPr>
      </w:pPr>
      <w:r w:rsidRPr="00985421">
        <w:rPr>
          <w:rFonts w:ascii="Meiryo UI" w:eastAsia="Meiryo UI" w:hAnsi="Meiryo UI" w:hint="eastAsia"/>
        </w:rPr>
        <w:t xml:space="preserve">■ </w:t>
      </w:r>
      <w:r w:rsidR="000C1B9C" w:rsidRPr="000C1B9C">
        <w:rPr>
          <w:rFonts w:ascii="Meiryo UI" w:eastAsia="Meiryo UI" w:hAnsi="Meiryo UI" w:hint="eastAsia"/>
        </w:rPr>
        <w:t>オンラインミーティングシステム</w:t>
      </w:r>
      <w:r w:rsidR="000C1B9C">
        <w:rPr>
          <w:rFonts w:ascii="Meiryo UI" w:eastAsia="Meiryo UI" w:hAnsi="Meiryo UI" w:hint="eastAsia"/>
        </w:rPr>
        <w:t>等の対応可否</w:t>
      </w:r>
      <w:r>
        <w:rPr>
          <w:rFonts w:ascii="Meiryo UI" w:eastAsia="Meiryo UI" w:hAnsi="Meiryo UI" w:hint="eastAsia"/>
        </w:rPr>
        <w:t>について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825"/>
      </w:tblGrid>
      <w:tr w:rsidR="005200F4" w:rsidRPr="00844C05" w14:paraId="06C4FA17" w14:textId="77777777" w:rsidTr="00524D58">
        <w:trPr>
          <w:trHeight w:val="2491"/>
        </w:trPr>
        <w:tc>
          <w:tcPr>
            <w:tcW w:w="2835" w:type="dxa"/>
            <w:shd w:val="pct10" w:color="auto" w:fill="auto"/>
            <w:vAlign w:val="center"/>
          </w:tcPr>
          <w:p w14:paraId="3EEA08F7" w14:textId="76E34A37" w:rsidR="005200F4" w:rsidRPr="00844C05" w:rsidRDefault="000C1B9C" w:rsidP="00724FBA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対応システム</w:t>
            </w:r>
          </w:p>
        </w:tc>
        <w:tc>
          <w:tcPr>
            <w:tcW w:w="6825" w:type="dxa"/>
            <w:vAlign w:val="center"/>
          </w:tcPr>
          <w:p w14:paraId="6DE6D593" w14:textId="7A977B54" w:rsidR="005200F4" w:rsidRDefault="000C1B9C">
            <w:pPr>
              <w:rPr>
                <w:rFonts w:ascii="Meiryo UI" w:eastAsia="Meiryo UI" w:hAnsi="Meiryo UI" w:cs="Times New Roman"/>
                <w:color w:val="000000" w:themeColor="text1"/>
                <w:sz w:val="20"/>
                <w:szCs w:val="20"/>
              </w:rPr>
            </w:pPr>
            <w:r w:rsidRPr="000C1B9C"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コロナ禍の影響により、⼀カ所に集まってのミーティング開催が難し</w:t>
            </w:r>
            <w:r w:rsidR="00A133ED"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い場合、　オンライン配信、オンラインミーティングシステム</w:t>
            </w:r>
            <w:r w:rsidR="00AC0D44"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等</w:t>
            </w:r>
            <w:r w:rsidR="00A133ED"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にて実施</w:t>
            </w:r>
            <w:r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する可能性があります。</w:t>
            </w:r>
            <w:r w:rsidR="004A7033"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オンライン</w:t>
            </w:r>
            <w:r w:rsidR="00AC0D44"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ツール</w:t>
            </w:r>
            <w:r w:rsidR="004A7033"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使用可否</w:t>
            </w:r>
            <w:r w:rsidR="00AC0D44"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について、当てはまるもの</w:t>
            </w:r>
            <w:r w:rsidR="00606D09"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全てにチェック</w:t>
            </w:r>
            <w:r w:rsidR="00AC0D44"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を入れて</w:t>
            </w:r>
            <w:r w:rsidR="00606D09"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ください。</w:t>
            </w:r>
            <w:bookmarkStart w:id="0" w:name="_GoBack"/>
            <w:bookmarkEnd w:id="0"/>
          </w:p>
          <w:p w14:paraId="2523009F" w14:textId="78C61FF0" w:rsidR="00606D09" w:rsidRDefault="00606D09" w:rsidP="00524D58">
            <w:pPr>
              <w:pStyle w:val="af"/>
              <w:numPr>
                <w:ilvl w:val="0"/>
                <w:numId w:val="1"/>
              </w:numPr>
              <w:ind w:leftChars="0"/>
              <w:rPr>
                <w:rFonts w:ascii="Meiryo UI" w:eastAsia="Meiryo UI" w:hAnsi="Meiryo U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Skype</w:t>
            </w:r>
            <w:r w:rsidR="00AC0D44"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使用可能</w:t>
            </w:r>
          </w:p>
          <w:p w14:paraId="55E2E05B" w14:textId="7BA76CFC" w:rsidR="00606D09" w:rsidRDefault="00AC0D44" w:rsidP="00524D58">
            <w:pPr>
              <w:pStyle w:val="af"/>
              <w:numPr>
                <w:ilvl w:val="0"/>
                <w:numId w:val="1"/>
              </w:numPr>
              <w:ind w:leftChars="0"/>
              <w:rPr>
                <w:rFonts w:ascii="Meiryo UI" w:eastAsia="Meiryo UI" w:hAnsi="Meiryo U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Zoom使用可能</w:t>
            </w:r>
          </w:p>
          <w:p w14:paraId="2E23F0D2" w14:textId="441B3907" w:rsidR="00AC0D44" w:rsidRPr="00AC0D44" w:rsidRDefault="00AC0D44" w:rsidP="00AC0D44">
            <w:pPr>
              <w:pStyle w:val="af"/>
              <w:numPr>
                <w:ilvl w:val="0"/>
                <w:numId w:val="1"/>
              </w:numPr>
              <w:ind w:leftChars="0"/>
              <w:rPr>
                <w:rFonts w:ascii="Meiryo UI" w:eastAsia="Meiryo UI" w:hAnsi="Meiryo U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Google Meet使用可能</w:t>
            </w:r>
          </w:p>
          <w:p w14:paraId="44126745" w14:textId="314A17E8" w:rsidR="00606D09" w:rsidRDefault="00606D09" w:rsidP="00524D58">
            <w:pPr>
              <w:pStyle w:val="af"/>
              <w:numPr>
                <w:ilvl w:val="0"/>
                <w:numId w:val="1"/>
              </w:numPr>
              <w:ind w:leftChars="0"/>
              <w:rPr>
                <w:rFonts w:ascii="Meiryo UI" w:eastAsia="Meiryo UI" w:hAnsi="Meiryo U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その他、使用可能なツール（具体的に：</w:t>
            </w:r>
            <w:r w:rsidRPr="00AC0D44"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</w:t>
            </w:r>
            <w:r w:rsidR="00AC0D44" w:rsidRPr="00AC0D44"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</w:t>
            </w:r>
            <w:r w:rsidR="00AC0D44"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）</w:t>
            </w:r>
          </w:p>
          <w:p w14:paraId="73F9955C" w14:textId="63B15963" w:rsidR="00606D09" w:rsidRDefault="00606D09" w:rsidP="00524D58">
            <w:pPr>
              <w:pStyle w:val="af"/>
              <w:numPr>
                <w:ilvl w:val="0"/>
                <w:numId w:val="1"/>
              </w:numPr>
              <w:ind w:leftChars="0"/>
              <w:rPr>
                <w:rFonts w:ascii="Meiryo UI" w:eastAsia="Meiryo UI" w:hAnsi="Meiryo U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上記いずれも使用経験がないが、必要に応じて対応可能</w:t>
            </w:r>
          </w:p>
          <w:p w14:paraId="3366B89C" w14:textId="74AF9680" w:rsidR="00606D09" w:rsidRPr="00524D58" w:rsidRDefault="00606D09" w:rsidP="00524D58">
            <w:pPr>
              <w:pStyle w:val="af"/>
              <w:numPr>
                <w:ilvl w:val="0"/>
                <w:numId w:val="1"/>
              </w:numPr>
              <w:ind w:leftChars="0"/>
              <w:rPr>
                <w:rFonts w:ascii="Meiryo UI" w:eastAsia="Meiryo UI" w:hAnsi="Meiryo U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いずれも対応不可（オンラインの場合は参加辞退）</w:t>
            </w:r>
          </w:p>
        </w:tc>
      </w:tr>
    </w:tbl>
    <w:p w14:paraId="013718C9" w14:textId="18498624" w:rsidR="005200F4" w:rsidRDefault="005200F4" w:rsidP="005200F4">
      <w:pPr>
        <w:spacing w:line="200" w:lineRule="exact"/>
        <w:rPr>
          <w:rFonts w:ascii="Century" w:eastAsia="ＭＳ 明朝" w:hAnsi="Century" w:cs="Times New Roman"/>
          <w:color w:val="000000" w:themeColor="text1"/>
          <w:szCs w:val="24"/>
        </w:rPr>
      </w:pPr>
    </w:p>
    <w:p w14:paraId="4977ACA2" w14:textId="63BCC92E" w:rsidR="00A10850" w:rsidRPr="00A10850" w:rsidRDefault="00A10850" w:rsidP="00A10850">
      <w:pPr>
        <w:pStyle w:val="af0"/>
      </w:pPr>
      <w:r>
        <w:rPr>
          <w:rFonts w:hint="eastAsia"/>
        </w:rPr>
        <w:t>以上</w:t>
      </w:r>
    </w:p>
    <w:sectPr w:rsidR="00A10850" w:rsidRPr="00A10850" w:rsidSect="00985421">
      <w:pgSz w:w="11906" w:h="16838"/>
      <w:pgMar w:top="1134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D5E5F" w14:textId="77777777" w:rsidR="005677EA" w:rsidRDefault="005677EA" w:rsidP="00844C05">
      <w:r>
        <w:separator/>
      </w:r>
    </w:p>
  </w:endnote>
  <w:endnote w:type="continuationSeparator" w:id="0">
    <w:p w14:paraId="4F197CF5" w14:textId="77777777" w:rsidR="005677EA" w:rsidRDefault="005677EA" w:rsidP="0084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698EA" w14:textId="77777777" w:rsidR="005677EA" w:rsidRDefault="005677EA" w:rsidP="00844C05">
      <w:r>
        <w:separator/>
      </w:r>
    </w:p>
  </w:footnote>
  <w:footnote w:type="continuationSeparator" w:id="0">
    <w:p w14:paraId="2042BCEC" w14:textId="77777777" w:rsidR="005677EA" w:rsidRDefault="005677EA" w:rsidP="00844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F2FB0"/>
    <w:multiLevelType w:val="hybridMultilevel"/>
    <w:tmpl w:val="D7DC9928"/>
    <w:lvl w:ilvl="0" w:tplc="62303918"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ujita">
    <w15:presenceInfo w15:providerId="None" w15:userId="fujita"/>
  </w15:person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A4"/>
    <w:rsid w:val="000B4469"/>
    <w:rsid w:val="000C1B9C"/>
    <w:rsid w:val="000D3DEF"/>
    <w:rsid w:val="0013461E"/>
    <w:rsid w:val="0016317A"/>
    <w:rsid w:val="001717C8"/>
    <w:rsid w:val="002156F3"/>
    <w:rsid w:val="002208DB"/>
    <w:rsid w:val="00464ED2"/>
    <w:rsid w:val="0049025F"/>
    <w:rsid w:val="004A7033"/>
    <w:rsid w:val="00501313"/>
    <w:rsid w:val="005200F4"/>
    <w:rsid w:val="00524D58"/>
    <w:rsid w:val="00544AAB"/>
    <w:rsid w:val="00547A9A"/>
    <w:rsid w:val="005677EA"/>
    <w:rsid w:val="005B4DB4"/>
    <w:rsid w:val="00606D09"/>
    <w:rsid w:val="006D2CD7"/>
    <w:rsid w:val="006F3399"/>
    <w:rsid w:val="007109A4"/>
    <w:rsid w:val="007207F3"/>
    <w:rsid w:val="00752877"/>
    <w:rsid w:val="008167A7"/>
    <w:rsid w:val="00844C05"/>
    <w:rsid w:val="00985421"/>
    <w:rsid w:val="00990E42"/>
    <w:rsid w:val="009C415B"/>
    <w:rsid w:val="00A10850"/>
    <w:rsid w:val="00A10FD3"/>
    <w:rsid w:val="00A1145C"/>
    <w:rsid w:val="00A133ED"/>
    <w:rsid w:val="00A24426"/>
    <w:rsid w:val="00AA1401"/>
    <w:rsid w:val="00AC0D44"/>
    <w:rsid w:val="00AD68F8"/>
    <w:rsid w:val="00B12C3A"/>
    <w:rsid w:val="00B865DB"/>
    <w:rsid w:val="00C343EA"/>
    <w:rsid w:val="00CD385E"/>
    <w:rsid w:val="00D436EE"/>
    <w:rsid w:val="00E32195"/>
    <w:rsid w:val="00EB54C2"/>
    <w:rsid w:val="00F420E3"/>
    <w:rsid w:val="00F94770"/>
    <w:rsid w:val="00F97FF5"/>
    <w:rsid w:val="00FB1FAD"/>
    <w:rsid w:val="00FD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76D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C05"/>
  </w:style>
  <w:style w:type="paragraph" w:styleId="a5">
    <w:name w:val="footer"/>
    <w:basedOn w:val="a"/>
    <w:link w:val="a6"/>
    <w:uiPriority w:val="99"/>
    <w:unhideWhenUsed/>
    <w:rsid w:val="00844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C05"/>
  </w:style>
  <w:style w:type="table" w:styleId="a7">
    <w:name w:val="Table Grid"/>
    <w:basedOn w:val="a1"/>
    <w:uiPriority w:val="59"/>
    <w:rsid w:val="00AA1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43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36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C415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415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C415B"/>
  </w:style>
  <w:style w:type="paragraph" w:styleId="ad">
    <w:name w:val="annotation subject"/>
    <w:basedOn w:val="ab"/>
    <w:next w:val="ab"/>
    <w:link w:val="ae"/>
    <w:uiPriority w:val="99"/>
    <w:semiHidden/>
    <w:unhideWhenUsed/>
    <w:rsid w:val="009C415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C415B"/>
    <w:rPr>
      <w:b/>
      <w:bCs/>
    </w:rPr>
  </w:style>
  <w:style w:type="paragraph" w:styleId="af">
    <w:name w:val="List Paragraph"/>
    <w:basedOn w:val="a"/>
    <w:uiPriority w:val="34"/>
    <w:qFormat/>
    <w:rsid w:val="00606D09"/>
    <w:pPr>
      <w:ind w:leftChars="400" w:left="840"/>
    </w:pPr>
  </w:style>
  <w:style w:type="paragraph" w:styleId="af0">
    <w:name w:val="Closing"/>
    <w:basedOn w:val="a"/>
    <w:link w:val="af1"/>
    <w:uiPriority w:val="99"/>
    <w:unhideWhenUsed/>
    <w:rsid w:val="00A10850"/>
    <w:pPr>
      <w:jc w:val="right"/>
    </w:pPr>
    <w:rPr>
      <w:rFonts w:ascii="Meiryo UI" w:eastAsia="Meiryo UI" w:hAnsi="Meiryo UI"/>
    </w:rPr>
  </w:style>
  <w:style w:type="character" w:customStyle="1" w:styleId="af1">
    <w:name w:val="結語 (文字)"/>
    <w:basedOn w:val="a0"/>
    <w:link w:val="af0"/>
    <w:uiPriority w:val="99"/>
    <w:rsid w:val="00A10850"/>
    <w:rPr>
      <w:rFonts w:ascii="Meiryo UI" w:eastAsia="Meiryo UI" w:hAnsi="Meiryo U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C05"/>
  </w:style>
  <w:style w:type="paragraph" w:styleId="a5">
    <w:name w:val="footer"/>
    <w:basedOn w:val="a"/>
    <w:link w:val="a6"/>
    <w:uiPriority w:val="99"/>
    <w:unhideWhenUsed/>
    <w:rsid w:val="00844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C05"/>
  </w:style>
  <w:style w:type="table" w:styleId="a7">
    <w:name w:val="Table Grid"/>
    <w:basedOn w:val="a1"/>
    <w:uiPriority w:val="59"/>
    <w:rsid w:val="00AA1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43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36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C415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415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C415B"/>
  </w:style>
  <w:style w:type="paragraph" w:styleId="ad">
    <w:name w:val="annotation subject"/>
    <w:basedOn w:val="ab"/>
    <w:next w:val="ab"/>
    <w:link w:val="ae"/>
    <w:uiPriority w:val="99"/>
    <w:semiHidden/>
    <w:unhideWhenUsed/>
    <w:rsid w:val="009C415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C415B"/>
    <w:rPr>
      <w:b/>
      <w:bCs/>
    </w:rPr>
  </w:style>
  <w:style w:type="paragraph" w:styleId="af">
    <w:name w:val="List Paragraph"/>
    <w:basedOn w:val="a"/>
    <w:uiPriority w:val="34"/>
    <w:qFormat/>
    <w:rsid w:val="00606D09"/>
    <w:pPr>
      <w:ind w:leftChars="400" w:left="840"/>
    </w:pPr>
  </w:style>
  <w:style w:type="paragraph" w:styleId="af0">
    <w:name w:val="Closing"/>
    <w:basedOn w:val="a"/>
    <w:link w:val="af1"/>
    <w:uiPriority w:val="99"/>
    <w:unhideWhenUsed/>
    <w:rsid w:val="00A10850"/>
    <w:pPr>
      <w:jc w:val="right"/>
    </w:pPr>
    <w:rPr>
      <w:rFonts w:ascii="Meiryo UI" w:eastAsia="Meiryo UI" w:hAnsi="Meiryo UI"/>
    </w:rPr>
  </w:style>
  <w:style w:type="character" w:customStyle="1" w:styleId="af1">
    <w:name w:val="結語 (文字)"/>
    <w:basedOn w:val="a0"/>
    <w:link w:val="af0"/>
    <w:uiPriority w:val="99"/>
    <w:rsid w:val="00A10850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矢野経済研究所</dc:creator>
  <cp:lastModifiedBy>矢野経済研究所</cp:lastModifiedBy>
  <cp:revision>6</cp:revision>
  <dcterms:created xsi:type="dcterms:W3CDTF">2020-08-25T01:05:00Z</dcterms:created>
  <dcterms:modified xsi:type="dcterms:W3CDTF">2020-08-25T04:26:00Z</dcterms:modified>
</cp:coreProperties>
</file>